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AA" w:rsidRDefault="00DB34CC" w:rsidP="003F720A">
      <w:pPr>
        <w:jc w:val="center"/>
        <w:rPr>
          <w:b/>
        </w:rPr>
      </w:pPr>
      <w:r>
        <w:rPr>
          <w:b/>
        </w:rPr>
        <w:t xml:space="preserve">ПРЕСС </w:t>
      </w:r>
      <w:r w:rsidR="00F11A51" w:rsidRPr="00F11A51">
        <w:rPr>
          <w:b/>
        </w:rPr>
        <w:t xml:space="preserve">ГИДРАВЛИЧЕСКИЙ </w:t>
      </w:r>
      <w:bookmarkStart w:id="0" w:name="_GoBack"/>
      <w:bookmarkEnd w:id="0"/>
    </w:p>
    <w:p w:rsidR="00941A7D" w:rsidRDefault="001B1AAA" w:rsidP="003F720A">
      <w:pPr>
        <w:jc w:val="center"/>
        <w:rPr>
          <w:b/>
        </w:rPr>
      </w:pPr>
      <w:r>
        <w:rPr>
          <w:b/>
        </w:rPr>
        <w:t>грузоподъемность</w:t>
      </w:r>
      <w:r w:rsidR="00941A7D" w:rsidRPr="00F11A51">
        <w:rPr>
          <w:b/>
        </w:rPr>
        <w:t xml:space="preserve"> 50</w:t>
      </w:r>
      <w:r w:rsidR="0053124C" w:rsidRPr="00F11A51">
        <w:rPr>
          <w:b/>
        </w:rPr>
        <w:t xml:space="preserve"> т</w:t>
      </w:r>
    </w:p>
    <w:p w:rsidR="001B1AAA" w:rsidRPr="00F11A51" w:rsidRDefault="001B1AAA" w:rsidP="003F720A">
      <w:pPr>
        <w:jc w:val="center"/>
        <w:rPr>
          <w:b/>
        </w:rPr>
      </w:pPr>
    </w:p>
    <w:p w:rsidR="00941A7D" w:rsidRDefault="00941A7D" w:rsidP="005A5E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24275" cy="543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35" w:rsidRPr="00F11A51" w:rsidRDefault="00D07D35" w:rsidP="00F11A51">
      <w:pPr>
        <w:ind w:firstLine="142"/>
        <w:rPr>
          <w:b/>
        </w:rPr>
      </w:pPr>
      <w:r w:rsidRPr="00F11A51">
        <w:rPr>
          <w:b/>
        </w:rPr>
        <w:t>ИНСТРУКЦИЯ ПО ЭКСПЛУАТАЦИИ</w:t>
      </w:r>
    </w:p>
    <w:p w:rsidR="00D07D35" w:rsidRDefault="00D07D35" w:rsidP="00D07D35">
      <w:r>
        <w:t>ВАЖНО:</w:t>
      </w:r>
      <w:r w:rsidR="00941A7D">
        <w:t xml:space="preserve">  ПОЖАЛУЙСТА</w:t>
      </w:r>
      <w:r>
        <w:t>,</w:t>
      </w:r>
      <w:r w:rsidR="00941A7D">
        <w:t xml:space="preserve"> внимательно изучите инструкцию</w:t>
      </w:r>
      <w:r>
        <w:t xml:space="preserve">. </w:t>
      </w:r>
      <w:r w:rsidR="00941A7D">
        <w:t>Обратите внимание</w:t>
      </w:r>
      <w:r>
        <w:t xml:space="preserve"> </w:t>
      </w:r>
      <w:r w:rsidR="00941A7D">
        <w:t>на требования безопасной эксплуатации</w:t>
      </w:r>
      <w:r>
        <w:t>, п</w:t>
      </w:r>
      <w:r w:rsidR="00941A7D">
        <w:t>редупреждения и предостережения</w:t>
      </w:r>
      <w:r>
        <w:t>.</w:t>
      </w:r>
    </w:p>
    <w:p w:rsidR="00D07D35" w:rsidRPr="00F11A51" w:rsidRDefault="00D07D35" w:rsidP="00F11A51">
      <w:pPr>
        <w:ind w:firstLine="142"/>
        <w:rPr>
          <w:b/>
        </w:rPr>
      </w:pPr>
      <w:r w:rsidRPr="00F11A51">
        <w:rPr>
          <w:b/>
        </w:rPr>
        <w:t>ВАЖНО</w:t>
      </w:r>
    </w:p>
    <w:p w:rsidR="00D07D35" w:rsidRDefault="00941A7D" w:rsidP="00941A7D">
      <w:r>
        <w:t>Обязательно прочитайте эту инструкцию</w:t>
      </w:r>
      <w:r w:rsidR="00D07D35">
        <w:t xml:space="preserve"> </w:t>
      </w:r>
      <w:r>
        <w:t>внимательно</w:t>
      </w:r>
      <w:r w:rsidR="00D07D35">
        <w:t>.</w:t>
      </w:r>
      <w:r>
        <w:t xml:space="preserve"> Обратите внимание на инструкцию по безопасности</w:t>
      </w:r>
      <w:r w:rsidR="00D07D35">
        <w:t xml:space="preserve"> </w:t>
      </w:r>
      <w:r>
        <w:t>и предупреждения</w:t>
      </w:r>
      <w:r w:rsidR="00D07D35">
        <w:t>. ИСПОЛЬЗУЙТЕ ДАН</w:t>
      </w:r>
      <w:r>
        <w:t>НЫЙ ПРОДУКТ правильно и с целью,  для которой он предназначен</w:t>
      </w:r>
      <w:r w:rsidR="00D07D35">
        <w:t xml:space="preserve">. </w:t>
      </w:r>
      <w:r>
        <w:t>НЕВЫПОЛНЕНИЕ требований может привести к повреждению имущества и/или серьезным травмам</w:t>
      </w:r>
      <w:r w:rsidR="00D07D35">
        <w:t xml:space="preserve">. Пожалуйста, </w:t>
      </w:r>
      <w:r w:rsidR="0084619B">
        <w:t>держите</w:t>
      </w:r>
      <w:r w:rsidR="00D07D35">
        <w:t xml:space="preserve"> это руководство по </w:t>
      </w:r>
      <w:r w:rsidR="0084619B">
        <w:t xml:space="preserve">безопасной </w:t>
      </w:r>
      <w:r w:rsidR="00D07D35">
        <w:t>эксплуатации для</w:t>
      </w:r>
      <w:r w:rsidR="0084619B">
        <w:t xml:space="preserve"> будущего использования</w:t>
      </w:r>
      <w:r w:rsidR="00D07D35">
        <w:t>.</w:t>
      </w:r>
    </w:p>
    <w:p w:rsidR="005A5E90" w:rsidRDefault="005A5E90" w:rsidP="00941A7D"/>
    <w:p w:rsidR="00F11A51" w:rsidRPr="0080610C" w:rsidRDefault="00F11A51" w:rsidP="00F11A51">
      <w:pPr>
        <w:ind w:firstLine="142"/>
        <w:rPr>
          <w:b/>
        </w:rPr>
      </w:pPr>
      <w:r w:rsidRPr="0080610C">
        <w:rPr>
          <w:b/>
        </w:rPr>
        <w:lastRenderedPageBreak/>
        <w:t xml:space="preserve">1. </w:t>
      </w:r>
      <w:r w:rsidRPr="0080610C">
        <w:rPr>
          <w:rFonts w:ascii="Calibri" w:hAnsi="Calibri" w:cs="Calibri"/>
          <w:b/>
        </w:rPr>
        <w:t>ТЕХНИКА</w:t>
      </w:r>
      <w:r w:rsidRPr="0080610C">
        <w:rPr>
          <w:b/>
        </w:rPr>
        <w:t xml:space="preserve"> </w:t>
      </w:r>
      <w:r w:rsidRPr="0080610C">
        <w:rPr>
          <w:rFonts w:ascii="Calibri" w:hAnsi="Calibri" w:cs="Calibri"/>
          <w:b/>
        </w:rPr>
        <w:t>БЕЗОПАСНОСТИ И МЕРЫ ПРЕДОСТОРОЖНОСТИ</w:t>
      </w:r>
    </w:p>
    <w:p w:rsidR="00D07D35" w:rsidRDefault="0084619B" w:rsidP="00D07D35">
      <w:r>
        <w:t xml:space="preserve">1 . </w:t>
      </w:r>
      <w:r w:rsidR="00663F0F">
        <w:t>Допускайте к работе с прессом только квалифицированный персонал, для лучшего и безопасного использования регулярно чистите пресс.</w:t>
      </w:r>
    </w:p>
    <w:p w:rsidR="00D1045C" w:rsidRDefault="00D07D35" w:rsidP="00D07D35">
      <w:r>
        <w:t xml:space="preserve">2 . Максимальная нагрузка составляет 50 </w:t>
      </w:r>
      <w:r w:rsidR="0084619B">
        <w:t>тонн.</w:t>
      </w:r>
      <w:r>
        <w:t xml:space="preserve"> НЕ </w:t>
      </w:r>
      <w:r w:rsidR="0084619B">
        <w:t>превышайте номинальной мощности</w:t>
      </w:r>
      <w:r>
        <w:t xml:space="preserve">. НИКОГДА не прилагайте чрезмерных усилий </w:t>
      </w:r>
      <w:r w:rsidR="00D1045C">
        <w:t>к изделию</w:t>
      </w:r>
      <w:r>
        <w:t xml:space="preserve"> </w:t>
      </w:r>
      <w:r w:rsidR="0084619B">
        <w:t>и всегда используйте</w:t>
      </w:r>
      <w:r w:rsidR="0084619B" w:rsidRPr="0084619B">
        <w:t xml:space="preserve"> манометр, чтобы точно</w:t>
      </w:r>
      <w:r w:rsidR="00D1045C">
        <w:t xml:space="preserve"> определить приложенную нагрузку</w:t>
      </w:r>
      <w:r w:rsidR="0084619B" w:rsidRPr="0084619B">
        <w:t xml:space="preserve">. </w:t>
      </w:r>
    </w:p>
    <w:p w:rsidR="00663F0F" w:rsidRDefault="00D1045C" w:rsidP="00663F0F">
      <w:pPr>
        <w:tabs>
          <w:tab w:val="left" w:pos="8205"/>
        </w:tabs>
      </w:pPr>
      <w:r>
        <w:t xml:space="preserve">3 . </w:t>
      </w:r>
      <w:r w:rsidR="00663F0F">
        <w:t>Используйте пресс только по его прямому назначению. Не используйте его в каких либо других целях.</w:t>
      </w:r>
    </w:p>
    <w:p w:rsidR="00D07D35" w:rsidRDefault="00D07D35" w:rsidP="00D07D35">
      <w:r>
        <w:t xml:space="preserve">4 . Не </w:t>
      </w:r>
      <w:r w:rsidR="00D1045C">
        <w:t xml:space="preserve">допускайте детей </w:t>
      </w:r>
      <w:r>
        <w:t xml:space="preserve">и </w:t>
      </w:r>
      <w:r w:rsidR="00D1045C">
        <w:t>посторонних</w:t>
      </w:r>
      <w:r>
        <w:t xml:space="preserve"> </w:t>
      </w:r>
      <w:r w:rsidR="00D1045C">
        <w:t>лиц</w:t>
      </w:r>
      <w:r>
        <w:t xml:space="preserve"> </w:t>
      </w:r>
      <w:r w:rsidR="00D1045C">
        <w:t>к</w:t>
      </w:r>
      <w:r>
        <w:t xml:space="preserve"> </w:t>
      </w:r>
      <w:r w:rsidR="00D1045C">
        <w:t>местам</w:t>
      </w:r>
      <w:r>
        <w:t xml:space="preserve"> работы.</w:t>
      </w:r>
    </w:p>
    <w:p w:rsidR="00D07D35" w:rsidRDefault="00D1045C" w:rsidP="00D07D35">
      <w:r w:rsidRPr="00D1045C">
        <w:t xml:space="preserve">5. </w:t>
      </w:r>
      <w:r w:rsidR="00663F0F">
        <w:t>При работе используйте</w:t>
      </w:r>
      <w:r w:rsidRPr="00D1045C">
        <w:t xml:space="preserve"> облегающую одежду, </w:t>
      </w:r>
      <w:r w:rsidR="00663F0F">
        <w:t xml:space="preserve">уберите </w:t>
      </w:r>
      <w:r w:rsidRPr="00D1045C">
        <w:t xml:space="preserve">галстуки, часы, кольца </w:t>
      </w:r>
      <w:r>
        <w:t xml:space="preserve">и другие </w:t>
      </w:r>
      <w:r w:rsidRPr="00D1045C">
        <w:t>ювелирные изделия, и</w:t>
      </w:r>
      <w:r>
        <w:t xml:space="preserve"> </w:t>
      </w:r>
      <w:r w:rsidR="000A46AF">
        <w:t>соберите</w:t>
      </w:r>
      <w:r w:rsidRPr="00D1045C">
        <w:t xml:space="preserve"> длинные волосы.</w:t>
      </w:r>
    </w:p>
    <w:p w:rsidR="00D07D35" w:rsidRDefault="00D07D35" w:rsidP="00D07D35">
      <w:r>
        <w:t xml:space="preserve">6 . </w:t>
      </w:r>
      <w:r w:rsidR="000A46AF">
        <w:t>Одевайте</w:t>
      </w:r>
      <w:r w:rsidR="00EA1F80">
        <w:t xml:space="preserve"> защитные очки</w:t>
      </w:r>
      <w:r w:rsidR="000A46AF">
        <w:t>,</w:t>
      </w:r>
      <w:r w:rsidR="00EA1F80">
        <w:t xml:space="preserve"> р</w:t>
      </w:r>
      <w:r>
        <w:t>абоч</w:t>
      </w:r>
      <w:r w:rsidR="00EA1F80">
        <w:t>ие перчатки при работе с прессом</w:t>
      </w:r>
      <w:r w:rsidR="000A46AF">
        <w:t xml:space="preserve"> и закрывайте лицо.</w:t>
      </w:r>
    </w:p>
    <w:p w:rsidR="00D07D35" w:rsidRDefault="00D07D35" w:rsidP="00D07D35">
      <w:r>
        <w:t xml:space="preserve">7 . </w:t>
      </w:r>
      <w:r w:rsidR="00EA1F80">
        <w:t xml:space="preserve">Сохраняйте </w:t>
      </w:r>
      <w:r w:rsidR="000A46AF">
        <w:t>равновесие</w:t>
      </w:r>
      <w:r w:rsidR="00EA1F80">
        <w:t>, не перенапрягайтесь и носите нескользящую обувь</w:t>
      </w:r>
      <w:r>
        <w:t>.</w:t>
      </w:r>
    </w:p>
    <w:p w:rsidR="00D07D35" w:rsidRPr="00663F0F" w:rsidRDefault="00D07D35" w:rsidP="00D07D35">
      <w:pPr>
        <w:rPr>
          <w:rFonts w:cstheme="minorHAnsi"/>
        </w:rPr>
      </w:pPr>
      <w:r>
        <w:t xml:space="preserve">8 . </w:t>
      </w:r>
      <w:r w:rsidR="000A46AF" w:rsidRPr="00663F0F">
        <w:rPr>
          <w:rFonts w:cstheme="minorHAnsi"/>
        </w:rPr>
        <w:t>Используйте данный пресс только</w:t>
      </w:r>
      <w:r w:rsidRPr="00663F0F">
        <w:rPr>
          <w:rFonts w:cstheme="minorHAnsi"/>
        </w:rPr>
        <w:t xml:space="preserve"> на поверхности, которая является </w:t>
      </w:r>
      <w:r w:rsidR="000A46AF" w:rsidRPr="00663F0F">
        <w:rPr>
          <w:rFonts w:cstheme="minorHAnsi"/>
        </w:rPr>
        <w:t>устойчивой</w:t>
      </w:r>
      <w:r w:rsidRPr="00663F0F">
        <w:rPr>
          <w:rFonts w:cstheme="minorHAnsi"/>
        </w:rPr>
        <w:t xml:space="preserve">, </w:t>
      </w:r>
      <w:r w:rsidR="000A46AF" w:rsidRPr="00663F0F">
        <w:rPr>
          <w:rFonts w:cstheme="minorHAnsi"/>
        </w:rPr>
        <w:t>сухой и не скользкой, способ</w:t>
      </w:r>
      <w:r w:rsidRPr="00663F0F">
        <w:rPr>
          <w:rFonts w:cstheme="minorHAnsi"/>
        </w:rPr>
        <w:t>н</w:t>
      </w:r>
      <w:r w:rsidR="000A46AF" w:rsidRPr="00663F0F">
        <w:rPr>
          <w:rFonts w:cstheme="minorHAnsi"/>
        </w:rPr>
        <w:t>ой</w:t>
      </w:r>
      <w:r w:rsidRPr="00663F0F">
        <w:rPr>
          <w:rFonts w:cstheme="minorHAnsi"/>
        </w:rPr>
        <w:t xml:space="preserve"> выдержать нагрузку. </w:t>
      </w:r>
      <w:r w:rsidR="000A46AF" w:rsidRPr="00663F0F">
        <w:rPr>
          <w:rFonts w:cstheme="minorHAnsi"/>
        </w:rPr>
        <w:t xml:space="preserve"> Держите поверхность чистой </w:t>
      </w:r>
      <w:r w:rsidRPr="00663F0F">
        <w:rPr>
          <w:rFonts w:cstheme="minorHAnsi"/>
        </w:rPr>
        <w:t xml:space="preserve">и </w:t>
      </w:r>
      <w:r w:rsidR="000A46AF" w:rsidRPr="00663F0F">
        <w:rPr>
          <w:rFonts w:cstheme="minorHAnsi"/>
        </w:rPr>
        <w:t>свободной</w:t>
      </w:r>
      <w:r w:rsidRPr="00663F0F">
        <w:rPr>
          <w:rFonts w:cstheme="minorHAnsi"/>
        </w:rPr>
        <w:t xml:space="preserve"> от </w:t>
      </w:r>
      <w:r w:rsidR="000A46AF" w:rsidRPr="00663F0F">
        <w:rPr>
          <w:rFonts w:cstheme="minorHAnsi"/>
        </w:rPr>
        <w:t>посторонних</w:t>
      </w:r>
      <w:r w:rsidRPr="00663F0F">
        <w:rPr>
          <w:rFonts w:cstheme="minorHAnsi"/>
        </w:rPr>
        <w:t xml:space="preserve"> </w:t>
      </w:r>
      <w:r w:rsidR="000A46AF" w:rsidRPr="00663F0F">
        <w:rPr>
          <w:rFonts w:cstheme="minorHAnsi"/>
        </w:rPr>
        <w:t>материалов, убедитесь</w:t>
      </w:r>
      <w:r w:rsidRPr="00663F0F">
        <w:rPr>
          <w:rFonts w:cstheme="minorHAnsi"/>
        </w:rPr>
        <w:t>, что есть достаточное освещени</w:t>
      </w:r>
      <w:r w:rsidR="000A46AF" w:rsidRPr="00663F0F">
        <w:rPr>
          <w:rFonts w:cstheme="minorHAnsi"/>
        </w:rPr>
        <w:t>е</w:t>
      </w:r>
      <w:r w:rsidRPr="00663F0F">
        <w:rPr>
          <w:rFonts w:cstheme="minorHAnsi"/>
        </w:rPr>
        <w:t>.</w:t>
      </w:r>
    </w:p>
    <w:p w:rsidR="000A46AF" w:rsidRPr="00663F0F" w:rsidRDefault="000A46AF" w:rsidP="00D07D35">
      <w:pPr>
        <w:rPr>
          <w:rFonts w:cstheme="minorHAnsi"/>
        </w:rPr>
      </w:pPr>
      <w:r w:rsidRPr="00663F0F">
        <w:rPr>
          <w:rFonts w:cstheme="minorHAnsi"/>
        </w:rPr>
        <w:t>9. Осматривайте пресс перед каждым использованием.</w:t>
      </w:r>
      <w:r w:rsidR="00D07D35" w:rsidRPr="00663F0F">
        <w:rPr>
          <w:rFonts w:cstheme="minorHAnsi"/>
        </w:rPr>
        <w:t xml:space="preserve"> </w:t>
      </w:r>
      <w:r w:rsidRPr="00663F0F">
        <w:rPr>
          <w:rFonts w:cstheme="minorHAnsi"/>
        </w:rPr>
        <w:t>Не используйте, если пресс изогнут, сломан, треснул, протекает или поврежден другим способом.</w:t>
      </w:r>
    </w:p>
    <w:p w:rsidR="00D07D35" w:rsidRPr="00663F0F" w:rsidRDefault="00D07D35" w:rsidP="00D07D35">
      <w:pPr>
        <w:rPr>
          <w:rFonts w:cstheme="minorHAnsi"/>
        </w:rPr>
      </w:pPr>
      <w:r w:rsidRPr="00663F0F">
        <w:rPr>
          <w:rFonts w:cstheme="minorHAnsi"/>
        </w:rPr>
        <w:t xml:space="preserve">10 . Убедитесь, что все болты и гайки </w:t>
      </w:r>
      <w:r w:rsidR="000A46AF" w:rsidRPr="00663F0F">
        <w:rPr>
          <w:rFonts w:cstheme="minorHAnsi"/>
        </w:rPr>
        <w:t>туго</w:t>
      </w:r>
      <w:r w:rsidRPr="00663F0F">
        <w:rPr>
          <w:rFonts w:cstheme="minorHAnsi"/>
        </w:rPr>
        <w:t xml:space="preserve"> затянуты.</w:t>
      </w:r>
    </w:p>
    <w:p w:rsidR="00663F0F" w:rsidRPr="00663F0F" w:rsidRDefault="00D07D35" w:rsidP="00663F0F">
      <w:pPr>
        <w:tabs>
          <w:tab w:val="left" w:pos="8205"/>
        </w:tabs>
        <w:rPr>
          <w:rFonts w:cstheme="minorHAnsi"/>
        </w:rPr>
      </w:pPr>
      <w:r w:rsidRPr="00663F0F">
        <w:rPr>
          <w:rFonts w:cstheme="minorHAnsi"/>
        </w:rPr>
        <w:t xml:space="preserve">11 . </w:t>
      </w:r>
      <w:r w:rsidR="00663F0F" w:rsidRPr="00663F0F">
        <w:rPr>
          <w:rFonts w:cstheme="minorHAnsi"/>
        </w:rPr>
        <w:t>Работайте только в безопасном месте.</w:t>
      </w:r>
    </w:p>
    <w:p w:rsidR="00D07D35" w:rsidRPr="00663F0F" w:rsidRDefault="00D07D35" w:rsidP="00D07D35">
      <w:pPr>
        <w:rPr>
          <w:rFonts w:cstheme="minorHAnsi"/>
        </w:rPr>
      </w:pPr>
      <w:r w:rsidRPr="00663F0F">
        <w:rPr>
          <w:rFonts w:cstheme="minorHAnsi"/>
        </w:rPr>
        <w:t xml:space="preserve">12 . </w:t>
      </w:r>
      <w:r w:rsidR="000A46AF" w:rsidRPr="00663F0F">
        <w:rPr>
          <w:rFonts w:cstheme="minorHAnsi"/>
        </w:rPr>
        <w:t>Никогда не опускайте руки или ноги под пресс</w:t>
      </w:r>
      <w:r w:rsidRPr="00663F0F">
        <w:rPr>
          <w:rFonts w:cstheme="minorHAnsi"/>
        </w:rPr>
        <w:t>.</w:t>
      </w:r>
    </w:p>
    <w:p w:rsidR="00663F0F" w:rsidRPr="00663F0F" w:rsidRDefault="00D07D35" w:rsidP="00663F0F">
      <w:pPr>
        <w:rPr>
          <w:rFonts w:cstheme="minorHAnsi"/>
        </w:rPr>
      </w:pPr>
      <w:r w:rsidRPr="00663F0F">
        <w:rPr>
          <w:rFonts w:cstheme="minorHAnsi"/>
        </w:rPr>
        <w:t xml:space="preserve">13 . </w:t>
      </w:r>
      <w:r w:rsidR="00663F0F" w:rsidRPr="00663F0F">
        <w:rPr>
          <w:rFonts w:cstheme="minorHAnsi"/>
        </w:rPr>
        <w:t>Не используйте пресс для работы с пружинами или любыми другими предметами, которые способны выскользнуть и нанести потенциальный вред.</w:t>
      </w:r>
    </w:p>
    <w:p w:rsidR="00663F0F" w:rsidRPr="00663F0F" w:rsidRDefault="00D07D35" w:rsidP="00663F0F">
      <w:pPr>
        <w:rPr>
          <w:rFonts w:cstheme="minorHAnsi"/>
        </w:rPr>
      </w:pPr>
      <w:r w:rsidRPr="00663F0F">
        <w:rPr>
          <w:rFonts w:cstheme="minorHAnsi"/>
        </w:rPr>
        <w:t xml:space="preserve">14 . </w:t>
      </w:r>
      <w:r w:rsidR="00663F0F" w:rsidRPr="00663F0F">
        <w:rPr>
          <w:rFonts w:cstheme="minorHAnsi"/>
        </w:rPr>
        <w:t>Не используйте пресс в состоянии алкогольного или наркотического опьянения, под влиянием сильнодействующих лекарств.</w:t>
      </w:r>
    </w:p>
    <w:p w:rsidR="00663F0F" w:rsidRPr="00663F0F" w:rsidRDefault="00D07D35" w:rsidP="00663F0F">
      <w:pPr>
        <w:tabs>
          <w:tab w:val="left" w:pos="8205"/>
        </w:tabs>
        <w:rPr>
          <w:rFonts w:eastAsia="Times New Roman" w:cstheme="minorHAnsi"/>
          <w:lang w:eastAsia="ar-SA"/>
        </w:rPr>
      </w:pPr>
      <w:r w:rsidRPr="00663F0F">
        <w:rPr>
          <w:rFonts w:cstheme="minorHAnsi"/>
        </w:rPr>
        <w:t xml:space="preserve">15 . </w:t>
      </w:r>
      <w:r w:rsidR="00663F0F" w:rsidRPr="00663F0F">
        <w:rPr>
          <w:rFonts w:eastAsia="Times New Roman" w:cstheme="minorHAnsi"/>
          <w:lang w:eastAsia="ar-SA"/>
        </w:rPr>
        <w:t>Не допускайте к работе неквалифицированный персонал.</w:t>
      </w:r>
    </w:p>
    <w:p w:rsidR="00663F0F" w:rsidRPr="00663F0F" w:rsidRDefault="00663F0F" w:rsidP="00663F0F">
      <w:pPr>
        <w:tabs>
          <w:tab w:val="left" w:pos="8205"/>
        </w:tabs>
        <w:rPr>
          <w:rFonts w:eastAsia="Times New Roman" w:cstheme="minorHAnsi"/>
          <w:lang w:eastAsia="ar-SA"/>
        </w:rPr>
      </w:pPr>
      <w:r w:rsidRPr="00663F0F">
        <w:rPr>
          <w:rFonts w:eastAsia="Times New Roman" w:cstheme="minorHAnsi"/>
          <w:lang w:eastAsia="ar-SA"/>
        </w:rPr>
        <w:t>16. Не модифицируйте пресс.</w:t>
      </w:r>
    </w:p>
    <w:p w:rsidR="00663F0F" w:rsidRPr="00663F0F" w:rsidRDefault="00663F0F" w:rsidP="00663F0F">
      <w:pPr>
        <w:tabs>
          <w:tab w:val="left" w:pos="8205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663F0F">
        <w:rPr>
          <w:rFonts w:eastAsia="Times New Roman" w:cstheme="minorHAnsi"/>
          <w:lang w:eastAsia="ar-SA"/>
        </w:rPr>
        <w:t>17. Не используйте тормозную жидкость или другую неподходящую жидкость. Избегайте смешения различных марок масла. Должно быть использовано только высококачественное гидравлическое масло.</w:t>
      </w:r>
    </w:p>
    <w:p w:rsidR="00663F0F" w:rsidRPr="00663F0F" w:rsidRDefault="00663F0F" w:rsidP="00663F0F">
      <w:pPr>
        <w:tabs>
          <w:tab w:val="left" w:pos="8205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63F0F" w:rsidRPr="00663F0F" w:rsidRDefault="00663F0F" w:rsidP="00663F0F">
      <w:pPr>
        <w:tabs>
          <w:tab w:val="left" w:pos="8205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663F0F">
        <w:rPr>
          <w:rFonts w:eastAsia="Times New Roman" w:cstheme="minorHAnsi"/>
          <w:lang w:eastAsia="ar-SA"/>
        </w:rPr>
        <w:t>18. Не оставляйте пресс под дождем или другими осадками.</w:t>
      </w:r>
    </w:p>
    <w:p w:rsidR="00663F0F" w:rsidRPr="00663F0F" w:rsidRDefault="00663F0F" w:rsidP="00663F0F">
      <w:pPr>
        <w:tabs>
          <w:tab w:val="left" w:pos="8205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63F0F" w:rsidRPr="00663F0F" w:rsidRDefault="00663F0F" w:rsidP="00663F0F">
      <w:pPr>
        <w:rPr>
          <w:rFonts w:eastAsia="Times New Roman" w:cstheme="minorHAnsi"/>
          <w:lang w:eastAsia="ar-SA"/>
        </w:rPr>
      </w:pPr>
      <w:r w:rsidRPr="00663F0F">
        <w:rPr>
          <w:rFonts w:eastAsia="Times New Roman" w:cstheme="minorHAnsi"/>
          <w:lang w:eastAsia="ar-SA"/>
        </w:rPr>
        <w:t>19. Если пресс нуждается в ремонте или замене элементов, пользуйтесь услугами только квалифицированного персонала, используйте только оригинальные запчасти.</w:t>
      </w:r>
    </w:p>
    <w:p w:rsidR="007F58F1" w:rsidRDefault="00D07D35" w:rsidP="007F58F1">
      <w:pPr>
        <w:tabs>
          <w:tab w:val="left" w:pos="8205"/>
        </w:tabs>
      </w:pPr>
      <w:r>
        <w:lastRenderedPageBreak/>
        <w:t>20. Предупреждение</w:t>
      </w:r>
      <w:r w:rsidR="007F58F1">
        <w:t xml:space="preserve">: </w:t>
      </w:r>
      <w:r w:rsidR="007F58F1" w:rsidRPr="007F58F1">
        <w:t xml:space="preserve"> </w:t>
      </w:r>
      <w:r w:rsidR="007F58F1">
        <w:t>Меры предосторожности, перечисленные выше, не могут полностью предусмотреть возможные происшествия. Оператор пресса должен осторожно и осознанно подходить к работе.</w:t>
      </w:r>
    </w:p>
    <w:p w:rsidR="00F11A51" w:rsidRDefault="00F11A51" w:rsidP="007F58F1">
      <w:pPr>
        <w:tabs>
          <w:tab w:val="left" w:pos="8205"/>
        </w:tabs>
      </w:pPr>
    </w:p>
    <w:p w:rsidR="004B32C0" w:rsidRPr="00F11A51" w:rsidRDefault="00F11A51" w:rsidP="00F11A51">
      <w:pPr>
        <w:ind w:firstLine="142"/>
        <w:rPr>
          <w:rFonts w:ascii="Calibri" w:hAnsi="Calibri" w:cs="Calibri"/>
          <w:b/>
        </w:rPr>
      </w:pPr>
      <w:r w:rsidRPr="00F11A51">
        <w:rPr>
          <w:rFonts w:ascii="MS Gothic" w:eastAsia="MS Gothic" w:hAnsi="MS Gothic" w:cs="MS Gothic"/>
          <w:b/>
        </w:rPr>
        <w:t>2</w:t>
      </w:r>
      <w:r w:rsidR="007F58F1" w:rsidRPr="00F11A51">
        <w:rPr>
          <w:b/>
        </w:rPr>
        <w:t xml:space="preserve">. </w:t>
      </w:r>
      <w:r w:rsidR="007F58F1" w:rsidRPr="00F11A51">
        <w:rPr>
          <w:rFonts w:ascii="Calibri" w:hAnsi="Calibri" w:cs="Calibri"/>
          <w:b/>
        </w:rPr>
        <w:t>ТЕХНИЧЕСКИЕ</w:t>
      </w:r>
      <w:r w:rsidR="007F58F1" w:rsidRPr="00F11A51">
        <w:rPr>
          <w:b/>
        </w:rPr>
        <w:t xml:space="preserve"> </w:t>
      </w:r>
      <w:r w:rsidR="007F58F1" w:rsidRPr="00F11A51">
        <w:rPr>
          <w:rFonts w:ascii="Calibri" w:hAnsi="Calibri" w:cs="Calibri"/>
          <w:b/>
        </w:rPr>
        <w:t>ХАРАКТЕРИСТИКИ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42"/>
        <w:gridCol w:w="2393"/>
        <w:gridCol w:w="2393"/>
        <w:gridCol w:w="2144"/>
      </w:tblGrid>
      <w:tr w:rsidR="007F58F1" w:rsidTr="00F11A51">
        <w:trPr>
          <w:trHeight w:val="592"/>
        </w:trPr>
        <w:tc>
          <w:tcPr>
            <w:tcW w:w="2142" w:type="dxa"/>
          </w:tcPr>
          <w:p w:rsidR="007F58F1" w:rsidRDefault="0053124C" w:rsidP="007F58F1">
            <w:pPr>
              <w:jc w:val="center"/>
            </w:pPr>
            <w:r>
              <w:t>Максимальное усилие</w:t>
            </w:r>
          </w:p>
        </w:tc>
        <w:tc>
          <w:tcPr>
            <w:tcW w:w="2393" w:type="dxa"/>
          </w:tcPr>
          <w:p w:rsidR="007F58F1" w:rsidRDefault="007F58F1" w:rsidP="007F58F1">
            <w:pPr>
              <w:jc w:val="center"/>
            </w:pPr>
            <w:r>
              <w:t>Длина хода</w:t>
            </w:r>
          </w:p>
        </w:tc>
        <w:tc>
          <w:tcPr>
            <w:tcW w:w="2393" w:type="dxa"/>
          </w:tcPr>
          <w:p w:rsidR="007F58F1" w:rsidRDefault="007F58F1" w:rsidP="007F58F1">
            <w:pPr>
              <w:jc w:val="center"/>
            </w:pPr>
            <w:r>
              <w:t>Рабочий диапазон</w:t>
            </w:r>
          </w:p>
        </w:tc>
        <w:tc>
          <w:tcPr>
            <w:tcW w:w="2144" w:type="dxa"/>
          </w:tcPr>
          <w:p w:rsidR="007F58F1" w:rsidRDefault="00D02656" w:rsidP="007F58F1">
            <w:pPr>
              <w:jc w:val="center"/>
            </w:pPr>
            <w:r>
              <w:t>Ширина</w:t>
            </w:r>
            <w:r w:rsidR="007F58F1">
              <w:t xml:space="preserve"> станины</w:t>
            </w:r>
          </w:p>
        </w:tc>
      </w:tr>
      <w:tr w:rsidR="007F58F1" w:rsidTr="00F11A51">
        <w:trPr>
          <w:trHeight w:val="610"/>
        </w:trPr>
        <w:tc>
          <w:tcPr>
            <w:tcW w:w="2142" w:type="dxa"/>
          </w:tcPr>
          <w:p w:rsidR="007F58F1" w:rsidRDefault="007F58F1" w:rsidP="007F58F1">
            <w:pPr>
              <w:jc w:val="center"/>
            </w:pPr>
            <w:r>
              <w:t>50 тонн</w:t>
            </w:r>
          </w:p>
        </w:tc>
        <w:tc>
          <w:tcPr>
            <w:tcW w:w="2393" w:type="dxa"/>
          </w:tcPr>
          <w:p w:rsidR="007F58F1" w:rsidRDefault="007F58F1" w:rsidP="007F58F1">
            <w:pPr>
              <w:jc w:val="center"/>
            </w:pPr>
            <w:r>
              <w:t>235 мм</w:t>
            </w:r>
          </w:p>
        </w:tc>
        <w:tc>
          <w:tcPr>
            <w:tcW w:w="2393" w:type="dxa"/>
          </w:tcPr>
          <w:p w:rsidR="007F58F1" w:rsidRDefault="007F58F1" w:rsidP="007F58F1">
            <w:pPr>
              <w:jc w:val="center"/>
            </w:pPr>
            <w:r>
              <w:t>100-885 мм</w:t>
            </w:r>
          </w:p>
        </w:tc>
        <w:tc>
          <w:tcPr>
            <w:tcW w:w="2144" w:type="dxa"/>
          </w:tcPr>
          <w:p w:rsidR="007F58F1" w:rsidRDefault="007F58F1" w:rsidP="007F58F1">
            <w:pPr>
              <w:jc w:val="center"/>
            </w:pPr>
            <w:r>
              <w:t>650 мм</w:t>
            </w:r>
          </w:p>
        </w:tc>
      </w:tr>
    </w:tbl>
    <w:p w:rsidR="007F58F1" w:rsidRPr="00F11A51" w:rsidRDefault="007F58F1" w:rsidP="00F11A51">
      <w:pPr>
        <w:ind w:firstLine="142"/>
        <w:rPr>
          <w:b/>
        </w:rPr>
      </w:pPr>
    </w:p>
    <w:p w:rsidR="00D02656" w:rsidRPr="00F11A51" w:rsidRDefault="00F11A51" w:rsidP="00F11A51">
      <w:pPr>
        <w:ind w:firstLine="142"/>
        <w:rPr>
          <w:rFonts w:ascii="Calibri" w:hAnsi="Calibri" w:cs="Calibri"/>
          <w:b/>
        </w:rPr>
      </w:pPr>
      <w:r>
        <w:rPr>
          <w:rFonts w:eastAsia="MS Gothic" w:cstheme="minorHAnsi"/>
          <w:b/>
        </w:rPr>
        <w:t>3</w:t>
      </w:r>
      <w:r w:rsidR="00D02656" w:rsidRPr="00F11A51">
        <w:rPr>
          <w:b/>
        </w:rPr>
        <w:t xml:space="preserve">. </w:t>
      </w:r>
      <w:r w:rsidR="00D02656" w:rsidRPr="00F11A51">
        <w:rPr>
          <w:rFonts w:ascii="Calibri" w:hAnsi="Calibri" w:cs="Calibri"/>
          <w:b/>
        </w:rPr>
        <w:t xml:space="preserve">ОСНОВНАЯ </w:t>
      </w:r>
      <w:r w:rsidR="00D02656" w:rsidRPr="00F11A51">
        <w:rPr>
          <w:b/>
        </w:rPr>
        <w:t xml:space="preserve"> </w:t>
      </w:r>
      <w:r w:rsidR="00D02656" w:rsidRPr="00F11A51">
        <w:rPr>
          <w:rFonts w:ascii="Calibri" w:hAnsi="Calibri" w:cs="Calibri"/>
          <w:b/>
        </w:rPr>
        <w:t xml:space="preserve">КОНСТРУКЦИЯ </w:t>
      </w:r>
      <w:r w:rsidR="00D02656" w:rsidRPr="00F11A51">
        <w:rPr>
          <w:b/>
        </w:rPr>
        <w:t xml:space="preserve"> </w:t>
      </w:r>
      <w:r w:rsidR="00D02656" w:rsidRPr="00F11A51">
        <w:rPr>
          <w:rFonts w:ascii="Calibri" w:hAnsi="Calibri" w:cs="Calibri"/>
          <w:b/>
        </w:rPr>
        <w:t>И</w:t>
      </w:r>
      <w:r w:rsidR="00D02656" w:rsidRPr="00F11A51">
        <w:rPr>
          <w:b/>
        </w:rPr>
        <w:t xml:space="preserve"> </w:t>
      </w:r>
      <w:r w:rsidR="00D02656" w:rsidRPr="00F11A51">
        <w:rPr>
          <w:rFonts w:ascii="Calibri" w:hAnsi="Calibri" w:cs="Calibri"/>
          <w:b/>
        </w:rPr>
        <w:t>СПИСОК</w:t>
      </w:r>
      <w:r w:rsidR="00D02656" w:rsidRPr="00F11A51">
        <w:rPr>
          <w:b/>
        </w:rPr>
        <w:t xml:space="preserve"> </w:t>
      </w:r>
      <w:r w:rsidR="003F720A" w:rsidRPr="00F11A51">
        <w:rPr>
          <w:rFonts w:ascii="Calibri" w:hAnsi="Calibri" w:cs="Calibri"/>
          <w:b/>
        </w:rPr>
        <w:t>ЗАПЧАСТЕЙ</w:t>
      </w:r>
    </w:p>
    <w:p w:rsidR="00D02656" w:rsidRDefault="00783EE6" w:rsidP="00D07D35">
      <w:pPr>
        <w:rPr>
          <w:rFonts w:ascii="Calibri" w:hAnsi="Calibri" w:cs="Calibri"/>
        </w:rPr>
      </w:pPr>
      <w:r>
        <w:rPr>
          <w:noProof/>
          <w:lang w:eastAsia="ru-RU"/>
        </w:rPr>
        <w:lastRenderedPageBreak/>
        <w:drawing>
          <wp:inline distT="0" distB="0" distL="0" distR="0" wp14:anchorId="2D40B3ED" wp14:editId="264354E7">
            <wp:extent cx="4533900" cy="7145427"/>
            <wp:effectExtent l="0" t="0" r="0" b="0"/>
            <wp:docPr id="3" name="Рисунок 3" descr="C:\Users\ilina\Desktop\Переводы\Прессы\Рис\p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na\Desktop\Переводы\Прессы\Рис\p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12" cy="714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6" w:rsidRDefault="00783EE6" w:rsidP="00D02656">
      <w:pPr>
        <w:jc w:val="center"/>
      </w:pPr>
    </w:p>
    <w:p w:rsidR="003F720A" w:rsidRDefault="003F720A" w:rsidP="00D02656">
      <w:pPr>
        <w:jc w:val="center"/>
      </w:pPr>
    </w:p>
    <w:p w:rsidR="00D02656" w:rsidRPr="00F11A51" w:rsidRDefault="00D02656" w:rsidP="00D02656">
      <w:pPr>
        <w:jc w:val="center"/>
        <w:rPr>
          <w:b/>
        </w:rPr>
      </w:pPr>
      <w:r w:rsidRPr="00F11A51">
        <w:rPr>
          <w:b/>
        </w:rPr>
        <w:t xml:space="preserve">СПИСОК </w:t>
      </w:r>
      <w:r w:rsidR="003F720A" w:rsidRPr="00F11A51">
        <w:rPr>
          <w:b/>
        </w:rPr>
        <w:t>ЗАПЧАСТЕЙ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93"/>
        <w:gridCol w:w="2140"/>
        <w:gridCol w:w="1178"/>
        <w:gridCol w:w="850"/>
        <w:gridCol w:w="2268"/>
        <w:gridCol w:w="1134"/>
      </w:tblGrid>
      <w:tr w:rsidR="00D02656" w:rsidRPr="00D02656" w:rsidTr="00F11A51">
        <w:trPr>
          <w:trHeight w:val="2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Описание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Количество</w:t>
            </w: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Нижний болт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26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Пружинный фиксатор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lastRenderedPageBreak/>
              <w:t>2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5B6CE4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lastRenderedPageBreak/>
              <w:t>Болт М 12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lastRenderedPageBreak/>
              <w:t>2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lastRenderedPageBreak/>
              <w:t>27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lastRenderedPageBreak/>
              <w:t>Верхний болт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Pr="00D02656" w:rsidRDefault="008A3BA2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lastRenderedPageBreak/>
              <w:t>2</w:t>
            </w: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lastRenderedPageBreak/>
              <w:t>3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Фиксирующая пластина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28</w:t>
            </w:r>
          </w:p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 22</w:t>
            </w:r>
          </w:p>
          <w:p w:rsidR="005B6CE4" w:rsidRDefault="005B6CE4" w:rsidP="00D02656">
            <w:pPr>
              <w:suppressAutoHyphens/>
              <w:snapToGri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4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Шестигранный болт М 12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6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29</w:t>
            </w:r>
          </w:p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Шестигранный болт М 22х45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6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5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Шестигранный болт М 12х20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4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30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 22</w:t>
            </w:r>
          </w:p>
          <w:p w:rsidR="00677729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6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6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Шайба Ф 12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8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31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Верхняя перекладина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7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Гайка М 12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6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32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Шайба Ф 16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4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</w:tr>
      <w:tr w:rsidR="00D02656" w:rsidRP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8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Шайба  Ф 12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8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33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 16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</w:t>
            </w:r>
            <w:r w:rsidR="008A3BA2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4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</w:tr>
      <w:tr w:rsidR="00D02656" w:rsidRPr="00D02656" w:rsidTr="00F11A51">
        <w:trPr>
          <w:trHeight w:val="71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CE4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9</w:t>
            </w:r>
          </w:p>
          <w:p w:rsidR="005B6CE4" w:rsidRPr="00D02656" w:rsidRDefault="005B6CE4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Шайба Ф 10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4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34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Манжета нейлоновая</w:t>
            </w:r>
          </w:p>
          <w:p w:rsidR="00677729" w:rsidRPr="00D02656" w:rsidRDefault="00677729" w:rsidP="00D02656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</w:t>
            </w:r>
            <w:r w:rsidR="008A3BA2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  <w:p w:rsidR="005B6CE4" w:rsidRPr="00D02656" w:rsidRDefault="005B6CE4" w:rsidP="008A3BA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2656" w:rsidTr="00F11A51">
        <w:trPr>
          <w:trHeight w:val="6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3F720A" w:rsidRDefault="00D02656" w:rsidP="00D02656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F720A">
              <w:rPr>
                <w:rFonts w:ascii="Arial CYR" w:hAnsi="Arial CYR" w:cs="Arial CYR"/>
                <w:bCs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3F720A" w:rsidRDefault="003F720A" w:rsidP="008113F9">
            <w:pPr>
              <w:snapToGrid w:val="0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F720A">
              <w:rPr>
                <w:rFonts w:ascii="Arial CYR" w:hAnsi="Arial CYR" w:cs="Arial CYR"/>
                <w:bCs/>
                <w:sz w:val="20"/>
                <w:szCs w:val="20"/>
              </w:rPr>
              <w:t>Гайка М 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3F720A" w:rsidRDefault="005B6CE4" w:rsidP="005B6CE4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3F720A" w:rsidRDefault="00D02656" w:rsidP="00D02656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F720A">
              <w:rPr>
                <w:rFonts w:ascii="Arial CYR" w:hAnsi="Arial CYR" w:cs="Arial CYR"/>
                <w:bCs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3F720A" w:rsidRDefault="001F7C83" w:rsidP="008113F9">
            <w:pPr>
              <w:snapToGrid w:val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Ма</w:t>
            </w:r>
            <w:r w:rsidR="00677729">
              <w:rPr>
                <w:rFonts w:ascii="Arial CYR" w:hAnsi="Arial CYR" w:cs="Arial CYR"/>
                <w:bCs/>
                <w:sz w:val="20"/>
                <w:szCs w:val="20"/>
              </w:rPr>
              <w:t>нометр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Pr="003F720A" w:rsidRDefault="008A3BA2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F720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02656" w:rsidTr="00F11A51">
        <w:trPr>
          <w:trHeight w:val="431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Шестигранный болт М 16х35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Шестигранный болт М 16х60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02656" w:rsidTr="00F11A51">
        <w:trPr>
          <w:trHeight w:val="59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5B6CE4" w:rsidP="005B6CE4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</w:t>
            </w:r>
            <w:r w:rsidR="003F720A">
              <w:rPr>
                <w:rFonts w:ascii="Arial CYR" w:hAnsi="Arial CYR" w:cs="Arial CYR"/>
                <w:sz w:val="20"/>
                <w:szCs w:val="20"/>
              </w:rPr>
              <w:t>йка М 16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Срединная перекладина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02656" w:rsidTr="00F11A51">
        <w:trPr>
          <w:trHeight w:val="70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Наклонные крепления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Витой трос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Шестигранный болт М 10х25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Шайба Ф 10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для витого троса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02656" w:rsidTr="00F11A51">
        <w:trPr>
          <w:trHeight w:val="623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F309FF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3F720A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 10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Шестигранный болт М 10х20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Шестигранный болт М 10х20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8A3BA2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Шайба Ф 10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 43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677729">
              <w:rPr>
                <w:rFonts w:ascii="Arial CYR" w:hAnsi="Arial CYR" w:cs="Arial CYR"/>
                <w:sz w:val="20"/>
                <w:szCs w:val="20"/>
              </w:rPr>
              <w:t>Шестигранный болт М 12х25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8A3BA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02656" w:rsidTr="00F11A51">
        <w:trPr>
          <w:trHeight w:val="70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Гайка М 10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656">
              <w:rPr>
                <w:rFonts w:ascii="Arial CYR" w:hAnsi="Arial CYR" w:cs="Arial CYR"/>
                <w:sz w:val="20"/>
                <w:szCs w:val="20"/>
              </w:rPr>
              <w:t> 44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677729">
              <w:rPr>
                <w:rFonts w:ascii="Arial CYR" w:hAnsi="Arial CYR" w:cs="Arial CYR"/>
                <w:sz w:val="20"/>
                <w:szCs w:val="20"/>
              </w:rPr>
              <w:t>Пластина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A3BA2">
            <w:pPr>
              <w:snapToGrid w:val="0"/>
              <w:jc w:val="right"/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8A3BA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D02656" w:rsidRDefault="00D02656" w:rsidP="00D02656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8A3BA2" w:rsidRDefault="00677729" w:rsidP="008113F9">
            <w:pPr>
              <w:snapToGrid w:val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Насос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Pr="008A3BA2" w:rsidRDefault="008A3BA2" w:rsidP="008A3BA2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8A3BA2">
              <w:rPr>
                <w:rFonts w:ascii="Arial CYR" w:hAnsi="Arial CYR" w:cs="Arial CYR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Рукоятка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Стойка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пружины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Цилиндр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02656" w:rsidTr="00F11A51">
        <w:trPr>
          <w:trHeight w:val="2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677729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Пружина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8A3BA2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656" w:rsidRDefault="00D02656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A5E2F" w:rsidRDefault="00FA5E2F" w:rsidP="00D02656">
      <w:pPr>
        <w:jc w:val="center"/>
      </w:pPr>
    </w:p>
    <w:p w:rsidR="00F11A51" w:rsidRPr="00F11A51" w:rsidRDefault="00F11A51" w:rsidP="00D02656">
      <w:pPr>
        <w:jc w:val="center"/>
        <w:rPr>
          <w:b/>
        </w:rPr>
      </w:pPr>
      <w:r w:rsidRPr="00F11A51">
        <w:rPr>
          <w:b/>
        </w:rPr>
        <w:t>СПИСОК ЗАПЧАСТЕЙ ГИДРАВЛИЧЕСКОГО ЦИЛИНДРА</w:t>
      </w:r>
    </w:p>
    <w:p w:rsidR="00783EE6" w:rsidRDefault="00783EE6" w:rsidP="00D02656">
      <w:pPr>
        <w:jc w:val="center"/>
      </w:pPr>
      <w:r>
        <w:rPr>
          <w:noProof/>
          <w:lang w:eastAsia="ru-RU"/>
        </w:rPr>
        <w:drawing>
          <wp:inline distT="0" distB="0" distL="0" distR="0" wp14:anchorId="4A77AC2B" wp14:editId="6C14BDA4">
            <wp:extent cx="2266950" cy="5905500"/>
            <wp:effectExtent l="0" t="0" r="0" b="0"/>
            <wp:docPr id="8" name="Рисунок 8" descr="C:\Users\ilina\Desktop\Переводы\Прессы\Рис\page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ina\Desktop\Переводы\Прессы\Рис\page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F9" w:rsidRDefault="008113F9" w:rsidP="00D02656">
      <w:pPr>
        <w:jc w:val="center"/>
      </w:pPr>
    </w:p>
    <w:p w:rsidR="00F309FF" w:rsidRDefault="00F309FF" w:rsidP="00D02656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</w:tblGrid>
      <w:tr w:rsidR="00B6655B" w:rsidTr="00F11A51">
        <w:tc>
          <w:tcPr>
            <w:tcW w:w="851" w:type="dxa"/>
          </w:tcPr>
          <w:p w:rsidR="00B6655B" w:rsidRPr="00AB1C7B" w:rsidRDefault="00B6655B" w:rsidP="00D02656">
            <w:pPr>
              <w:jc w:val="center"/>
              <w:rPr>
                <w:b/>
              </w:rPr>
            </w:pPr>
            <w:r w:rsidRPr="00AB1C7B">
              <w:rPr>
                <w:b/>
              </w:rPr>
              <w:t>№</w:t>
            </w:r>
          </w:p>
        </w:tc>
        <w:tc>
          <w:tcPr>
            <w:tcW w:w="3260" w:type="dxa"/>
          </w:tcPr>
          <w:p w:rsidR="00B6655B" w:rsidRPr="00AB1C7B" w:rsidRDefault="00AB1C7B" w:rsidP="00D02656">
            <w:pPr>
              <w:jc w:val="center"/>
              <w:rPr>
                <w:b/>
              </w:rPr>
            </w:pPr>
            <w:r w:rsidRPr="00AB1C7B">
              <w:rPr>
                <w:b/>
              </w:rPr>
              <w:t>Описание</w:t>
            </w:r>
          </w:p>
        </w:tc>
        <w:tc>
          <w:tcPr>
            <w:tcW w:w="1134" w:type="dxa"/>
          </w:tcPr>
          <w:p w:rsidR="00B6655B" w:rsidRDefault="00AB1C7B" w:rsidP="00D02656">
            <w:pPr>
              <w:jc w:val="center"/>
            </w:pPr>
            <w:r w:rsidRPr="00AB1C7B">
              <w:rPr>
                <w:b/>
              </w:rPr>
              <w:t>Количеств</w:t>
            </w:r>
            <w:r>
              <w:t>о</w:t>
            </w:r>
          </w:p>
        </w:tc>
      </w:tr>
      <w:tr w:rsidR="00B6655B" w:rsidTr="00F11A51">
        <w:tc>
          <w:tcPr>
            <w:tcW w:w="851" w:type="dxa"/>
          </w:tcPr>
          <w:p w:rsidR="00B6655B" w:rsidRDefault="00AB1C7B" w:rsidP="00AB1C7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B6655B" w:rsidRDefault="001F7C83" w:rsidP="00AB1C7B">
            <w:r>
              <w:t>Ма</w:t>
            </w:r>
            <w:r w:rsidR="00AB1C7B">
              <w:t>нометр</w:t>
            </w:r>
          </w:p>
          <w:p w:rsidR="00AB1C7B" w:rsidRDefault="00AB1C7B" w:rsidP="00AB1C7B"/>
        </w:tc>
        <w:tc>
          <w:tcPr>
            <w:tcW w:w="1134" w:type="dxa"/>
          </w:tcPr>
          <w:p w:rsidR="00B6655B" w:rsidRDefault="00AB1C7B" w:rsidP="00AB1C7B">
            <w:pPr>
              <w:jc w:val="center"/>
            </w:pPr>
            <w:r>
              <w:t>1</w:t>
            </w:r>
          </w:p>
        </w:tc>
      </w:tr>
      <w:tr w:rsidR="00B6655B" w:rsidTr="00F11A51">
        <w:tc>
          <w:tcPr>
            <w:tcW w:w="851" w:type="dxa"/>
          </w:tcPr>
          <w:p w:rsidR="00B6655B" w:rsidRDefault="00AB1C7B" w:rsidP="00AB1C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B6655B" w:rsidRDefault="00AB1C7B" w:rsidP="00AB1C7B">
            <w:r>
              <w:t>Расширительные рессоры</w:t>
            </w:r>
          </w:p>
          <w:p w:rsidR="00AB1C7B" w:rsidRDefault="00AB1C7B" w:rsidP="00AB1C7B"/>
        </w:tc>
        <w:tc>
          <w:tcPr>
            <w:tcW w:w="1134" w:type="dxa"/>
          </w:tcPr>
          <w:p w:rsidR="00B6655B" w:rsidRDefault="00AB1C7B" w:rsidP="00AB1C7B">
            <w:pPr>
              <w:jc w:val="center"/>
            </w:pPr>
            <w:r>
              <w:t>2</w:t>
            </w:r>
          </w:p>
        </w:tc>
      </w:tr>
      <w:tr w:rsidR="00B6655B" w:rsidTr="00F11A51">
        <w:tc>
          <w:tcPr>
            <w:tcW w:w="851" w:type="dxa"/>
          </w:tcPr>
          <w:p w:rsidR="00B6655B" w:rsidRDefault="00AB1C7B" w:rsidP="00AB1C7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B6655B" w:rsidRDefault="00AB1C7B" w:rsidP="00AB1C7B">
            <w:r>
              <w:t>Механизм цилиндра</w:t>
            </w:r>
          </w:p>
          <w:p w:rsidR="00AB1C7B" w:rsidRDefault="00AB1C7B" w:rsidP="00AB1C7B"/>
        </w:tc>
        <w:tc>
          <w:tcPr>
            <w:tcW w:w="1134" w:type="dxa"/>
          </w:tcPr>
          <w:p w:rsidR="00B6655B" w:rsidRDefault="00AB1C7B" w:rsidP="00AB1C7B">
            <w:pPr>
              <w:jc w:val="center"/>
            </w:pPr>
            <w:r>
              <w:lastRenderedPageBreak/>
              <w:t>1</w:t>
            </w:r>
          </w:p>
        </w:tc>
      </w:tr>
      <w:tr w:rsidR="00B6655B" w:rsidTr="00F11A51">
        <w:tc>
          <w:tcPr>
            <w:tcW w:w="851" w:type="dxa"/>
          </w:tcPr>
          <w:p w:rsidR="00B6655B" w:rsidRDefault="00AB1C7B" w:rsidP="00AB1C7B">
            <w:pPr>
              <w:jc w:val="center"/>
            </w:pPr>
            <w:r>
              <w:lastRenderedPageBreak/>
              <w:t>4</w:t>
            </w:r>
          </w:p>
        </w:tc>
        <w:tc>
          <w:tcPr>
            <w:tcW w:w="3260" w:type="dxa"/>
          </w:tcPr>
          <w:p w:rsidR="00B6655B" w:rsidRDefault="00AB1C7B" w:rsidP="00AB1C7B">
            <w:r>
              <w:t>Пружина</w:t>
            </w:r>
          </w:p>
          <w:p w:rsidR="00AB1C7B" w:rsidRDefault="00AB1C7B" w:rsidP="00AB1C7B"/>
        </w:tc>
        <w:tc>
          <w:tcPr>
            <w:tcW w:w="1134" w:type="dxa"/>
          </w:tcPr>
          <w:p w:rsidR="00B6655B" w:rsidRDefault="00AB1C7B" w:rsidP="00AB1C7B">
            <w:pPr>
              <w:jc w:val="center"/>
            </w:pPr>
            <w:r>
              <w:t>2</w:t>
            </w:r>
          </w:p>
        </w:tc>
      </w:tr>
      <w:tr w:rsidR="00B6655B" w:rsidTr="00F11A51">
        <w:tc>
          <w:tcPr>
            <w:tcW w:w="851" w:type="dxa"/>
          </w:tcPr>
          <w:p w:rsidR="00B6655B" w:rsidRDefault="00AB1C7B" w:rsidP="00AB1C7B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B6655B" w:rsidRDefault="00AB1C7B" w:rsidP="00AB1C7B">
            <w:r>
              <w:t>Поршневое уплотнительное кольцо</w:t>
            </w:r>
          </w:p>
        </w:tc>
        <w:tc>
          <w:tcPr>
            <w:tcW w:w="1134" w:type="dxa"/>
          </w:tcPr>
          <w:p w:rsidR="00B6655B" w:rsidRDefault="00AB1C7B" w:rsidP="00AB1C7B">
            <w:pPr>
              <w:jc w:val="center"/>
            </w:pPr>
            <w:r>
              <w:t>1</w:t>
            </w:r>
          </w:p>
        </w:tc>
      </w:tr>
      <w:tr w:rsidR="00B6655B" w:rsidTr="00F11A51">
        <w:tc>
          <w:tcPr>
            <w:tcW w:w="851" w:type="dxa"/>
          </w:tcPr>
          <w:p w:rsidR="00B6655B" w:rsidRDefault="00AB1C7B" w:rsidP="00AB1C7B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B6655B" w:rsidRDefault="00AB1C7B" w:rsidP="00AB1C7B">
            <w:r>
              <w:t>Поршневая головка</w:t>
            </w:r>
          </w:p>
          <w:p w:rsidR="00AB1C7B" w:rsidRDefault="00AB1C7B" w:rsidP="00AB1C7B"/>
        </w:tc>
        <w:tc>
          <w:tcPr>
            <w:tcW w:w="1134" w:type="dxa"/>
          </w:tcPr>
          <w:p w:rsidR="00B6655B" w:rsidRDefault="00AB1C7B" w:rsidP="00AB1C7B">
            <w:pPr>
              <w:jc w:val="center"/>
            </w:pPr>
            <w:r>
              <w:t>1</w:t>
            </w:r>
          </w:p>
        </w:tc>
      </w:tr>
      <w:tr w:rsidR="00B6655B" w:rsidTr="00F11A51">
        <w:tc>
          <w:tcPr>
            <w:tcW w:w="851" w:type="dxa"/>
          </w:tcPr>
          <w:p w:rsidR="00B6655B" w:rsidRDefault="00AB1C7B" w:rsidP="00AB1C7B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AB1C7B" w:rsidRDefault="00AB1C7B" w:rsidP="00AB1C7B">
            <w:r>
              <w:t>Шток</w:t>
            </w:r>
          </w:p>
          <w:p w:rsidR="00AB1C7B" w:rsidRDefault="00AB1C7B" w:rsidP="00AB1C7B"/>
        </w:tc>
        <w:tc>
          <w:tcPr>
            <w:tcW w:w="1134" w:type="dxa"/>
          </w:tcPr>
          <w:p w:rsidR="00B6655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AB1C7B" w:rsidRDefault="00AB1C7B" w:rsidP="00AB1C7B">
            <w:r>
              <w:t>Уплотнительное кольцо из комплекта 80х7</w:t>
            </w:r>
          </w:p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AB1C7B" w:rsidRDefault="00AB1C7B" w:rsidP="00AB1C7B">
            <w:r>
              <w:t>Направляющая втулка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AB1C7B" w:rsidRDefault="00AB1C7B" w:rsidP="00AB1C7B">
            <w:r>
              <w:t>Уплотнительное кольцо из комплекта 63х5</w:t>
            </w:r>
          </w:p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AB1C7B" w:rsidRDefault="00AB1C7B" w:rsidP="00AB1C7B">
            <w:r>
              <w:t>Фиксатор пружины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AB1C7B" w:rsidRDefault="00AB1C7B" w:rsidP="00AB1C7B">
            <w:r>
              <w:t>Наконечник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AB1C7B" w:rsidRDefault="00AB1C7B" w:rsidP="00AB1C7B">
            <w:proofErr w:type="gramStart"/>
            <w:r>
              <w:t>Винт</w:t>
            </w:r>
            <w:proofErr w:type="gramEnd"/>
            <w:r>
              <w:t xml:space="preserve"> фиксирующий М 8х10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AB1C7B" w:rsidRDefault="00AB1C7B" w:rsidP="00AB1C7B">
            <w:r>
              <w:t>Масляный болт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AB1C7B" w:rsidRDefault="00AB1C7B" w:rsidP="00AB1C7B">
            <w:r>
              <w:t>Ограничительный стержень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AB1C7B" w:rsidRDefault="00AB1C7B" w:rsidP="00AB1C7B">
            <w:r>
              <w:t>Стальной подшипник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:rsidR="00AB1C7B" w:rsidRDefault="00AB1C7B" w:rsidP="00AB1C7B">
            <w:r>
              <w:t>Ограничительная пружина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AB1C7B" w:rsidRDefault="00AB1C7B" w:rsidP="00AB1C7B">
            <w:r>
              <w:t>Медная шайба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AB1C7B" w:rsidRDefault="00AB1C7B" w:rsidP="00AB1C7B">
            <w:r>
              <w:t>Разъем обратной подачи масла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AB1C7B" w:rsidRDefault="00AB1C7B" w:rsidP="00AB1C7B">
            <w:r>
              <w:t>Уплотнительное кольцо из комплекта 11.2х</w:t>
            </w:r>
            <w:proofErr w:type="gramStart"/>
            <w:r>
              <w:t>1</w:t>
            </w:r>
            <w:proofErr w:type="gramEnd"/>
            <w:r>
              <w:t>.8</w:t>
            </w:r>
          </w:p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  <w:tr w:rsidR="00AB1C7B" w:rsidTr="00F11A51">
        <w:tc>
          <w:tcPr>
            <w:tcW w:w="851" w:type="dxa"/>
          </w:tcPr>
          <w:p w:rsidR="00AB1C7B" w:rsidRDefault="00AB1C7B" w:rsidP="00AB1C7B">
            <w:pPr>
              <w:jc w:val="center"/>
            </w:pPr>
            <w:r>
              <w:t>21</w:t>
            </w:r>
          </w:p>
        </w:tc>
        <w:tc>
          <w:tcPr>
            <w:tcW w:w="3260" w:type="dxa"/>
          </w:tcPr>
          <w:p w:rsidR="00AB1C7B" w:rsidRDefault="00AB1C7B" w:rsidP="00AB1C7B">
            <w:r>
              <w:t>Масляный соединитель</w:t>
            </w:r>
          </w:p>
          <w:p w:rsidR="00AB1C7B" w:rsidRDefault="00AB1C7B" w:rsidP="00AB1C7B"/>
        </w:tc>
        <w:tc>
          <w:tcPr>
            <w:tcW w:w="1134" w:type="dxa"/>
          </w:tcPr>
          <w:p w:rsidR="00AB1C7B" w:rsidRDefault="00AB1C7B" w:rsidP="00AB1C7B">
            <w:pPr>
              <w:jc w:val="center"/>
            </w:pPr>
            <w:r>
              <w:t>1</w:t>
            </w:r>
          </w:p>
        </w:tc>
      </w:tr>
    </w:tbl>
    <w:p w:rsidR="00AB1C7B" w:rsidRDefault="00AB1C7B" w:rsidP="00D02656">
      <w:pPr>
        <w:jc w:val="center"/>
      </w:pPr>
    </w:p>
    <w:p w:rsidR="008113F9" w:rsidRDefault="008113F9" w:rsidP="00D02656">
      <w:pPr>
        <w:jc w:val="center"/>
      </w:pPr>
    </w:p>
    <w:p w:rsidR="008113F9" w:rsidRDefault="008113F9" w:rsidP="00D02656">
      <w:pPr>
        <w:jc w:val="center"/>
      </w:pPr>
    </w:p>
    <w:p w:rsidR="001F7C83" w:rsidRDefault="001F7C83">
      <w:r>
        <w:br w:type="page"/>
      </w:r>
    </w:p>
    <w:p w:rsidR="00FA5E2F" w:rsidRPr="00F11A51" w:rsidRDefault="00F11A51" w:rsidP="00D02656">
      <w:pPr>
        <w:jc w:val="center"/>
        <w:rPr>
          <w:b/>
        </w:rPr>
      </w:pPr>
      <w:r w:rsidRPr="00F11A51">
        <w:rPr>
          <w:b/>
        </w:rPr>
        <w:lastRenderedPageBreak/>
        <w:t>СПИСОК ЗАПЧАСТЕЙ ГИДРАВЛИЧЕСКОЙ НАСОСНОЙ СТАНЦИИ</w:t>
      </w:r>
    </w:p>
    <w:p w:rsidR="00FA5E2F" w:rsidRDefault="00FA5E2F" w:rsidP="00D026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71925" cy="3905250"/>
            <wp:effectExtent l="0" t="0" r="9525" b="0"/>
            <wp:docPr id="9" name="Рисунок 9" descr="C:\Users\ilina\Desktop\Переводы\Прессы\Рис\page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ina\Desktop\Переводы\Прессы\Рис\page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</w:tblGrid>
      <w:tr w:rsidR="008113F9" w:rsidTr="00F11A51">
        <w:tc>
          <w:tcPr>
            <w:tcW w:w="851" w:type="dxa"/>
          </w:tcPr>
          <w:p w:rsidR="008113F9" w:rsidRPr="00AB1C7B" w:rsidRDefault="008113F9" w:rsidP="008113F9">
            <w:pPr>
              <w:jc w:val="center"/>
              <w:rPr>
                <w:b/>
              </w:rPr>
            </w:pPr>
            <w:r w:rsidRPr="00AB1C7B">
              <w:rPr>
                <w:b/>
              </w:rPr>
              <w:t>№</w:t>
            </w:r>
          </w:p>
        </w:tc>
        <w:tc>
          <w:tcPr>
            <w:tcW w:w="3260" w:type="dxa"/>
          </w:tcPr>
          <w:p w:rsidR="008113F9" w:rsidRPr="00AB1C7B" w:rsidRDefault="008113F9" w:rsidP="008113F9">
            <w:pPr>
              <w:jc w:val="center"/>
              <w:rPr>
                <w:b/>
              </w:rPr>
            </w:pPr>
            <w:r w:rsidRPr="00AB1C7B">
              <w:rPr>
                <w:b/>
              </w:rPr>
              <w:t>Описание</w:t>
            </w:r>
          </w:p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 w:rsidRPr="00AB1C7B">
              <w:rPr>
                <w:b/>
              </w:rPr>
              <w:t>Количеств</w:t>
            </w:r>
            <w:r>
              <w:t>о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8113F9" w:rsidRDefault="008113F9" w:rsidP="008113F9">
            <w:r>
              <w:t>Масляный бак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8113F9" w:rsidRDefault="008113F9" w:rsidP="008113F9">
            <w:r>
              <w:t>Заглушка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8113F9" w:rsidRDefault="008113F9" w:rsidP="008113F9">
            <w:r>
              <w:t>Уплотнительное кольцо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8113F9" w:rsidRDefault="008113F9" w:rsidP="008113F9">
            <w:r>
              <w:t>Винт регулировки давления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8113F9" w:rsidRDefault="008113F9" w:rsidP="008113F9">
            <w:r>
              <w:t>Пружина регулировки давления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8113F9" w:rsidRDefault="008113F9" w:rsidP="008113F9">
            <w:r>
              <w:t>Вентильная втулка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8113F9" w:rsidRDefault="008113F9" w:rsidP="008113F9">
            <w:r>
              <w:t>Стальной подшипник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8113F9" w:rsidRDefault="008113F9" w:rsidP="008113F9">
            <w:r>
              <w:t>Масляная заглушка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8113F9" w:rsidRDefault="008113F9" w:rsidP="008113F9">
            <w:r>
              <w:t>Уплотнительное кольцо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8113F9" w:rsidRDefault="008113F9" w:rsidP="008113F9">
            <w:r>
              <w:t>Стальной подшипник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8113F9" w:rsidRDefault="008113F9" w:rsidP="008113F9">
            <w:r>
              <w:t>Рама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8113F9" w:rsidRDefault="008113F9" w:rsidP="008113F9">
            <w:r>
              <w:t>Рукоятка стержня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8113F9" w:rsidRDefault="008113F9" w:rsidP="008113F9">
            <w:r>
              <w:t>Винт фиксирующий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lastRenderedPageBreak/>
              <w:t>14</w:t>
            </w:r>
          </w:p>
        </w:tc>
        <w:tc>
          <w:tcPr>
            <w:tcW w:w="3260" w:type="dxa"/>
          </w:tcPr>
          <w:p w:rsidR="008113F9" w:rsidRDefault="008113F9" w:rsidP="008113F9">
            <w:r>
              <w:t xml:space="preserve">Уплотнительное кольцо 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8113F9" w:rsidRDefault="001F7C83" w:rsidP="008113F9">
            <w:r>
              <w:t>Дополнительный насосный стержень</w:t>
            </w:r>
          </w:p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8113F9" w:rsidRDefault="001F7C83" w:rsidP="008113F9">
            <w:r>
              <w:t>Шплинт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6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:rsidR="008113F9" w:rsidRDefault="001F7C83" w:rsidP="008113F9">
            <w:r>
              <w:t>Подъемная рукоятка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2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8113F9" w:rsidRDefault="001F7C83" w:rsidP="008113F9">
            <w:r>
              <w:t>Штифт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6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8113F9" w:rsidRDefault="001F7C83" w:rsidP="008113F9">
            <w:r>
              <w:t>Соединительная штанга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2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8113F9" w:rsidRDefault="008113F9" w:rsidP="008113F9">
            <w:r>
              <w:t>Большой насосный стержень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21</w:t>
            </w:r>
          </w:p>
        </w:tc>
        <w:tc>
          <w:tcPr>
            <w:tcW w:w="3260" w:type="dxa"/>
          </w:tcPr>
          <w:p w:rsidR="008113F9" w:rsidRDefault="008113F9" w:rsidP="008113F9">
            <w:r>
              <w:t xml:space="preserve">Уплотнительное кольцо 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22</w:t>
            </w:r>
          </w:p>
        </w:tc>
        <w:tc>
          <w:tcPr>
            <w:tcW w:w="3260" w:type="dxa"/>
          </w:tcPr>
          <w:p w:rsidR="008113F9" w:rsidRDefault="008113F9" w:rsidP="008113F9">
            <w:r>
              <w:t>Масляная заглушка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23</w:t>
            </w:r>
          </w:p>
        </w:tc>
        <w:tc>
          <w:tcPr>
            <w:tcW w:w="3260" w:type="dxa"/>
          </w:tcPr>
          <w:p w:rsidR="008113F9" w:rsidRDefault="008113F9" w:rsidP="008113F9">
            <w:r>
              <w:t>Уплотнительное кольцо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  <w:tr w:rsidR="008113F9" w:rsidTr="00F11A51">
        <w:tc>
          <w:tcPr>
            <w:tcW w:w="851" w:type="dxa"/>
          </w:tcPr>
          <w:p w:rsidR="008113F9" w:rsidRDefault="008113F9" w:rsidP="008113F9">
            <w:pPr>
              <w:jc w:val="center"/>
            </w:pPr>
            <w:r>
              <w:t>24</w:t>
            </w:r>
          </w:p>
        </w:tc>
        <w:tc>
          <w:tcPr>
            <w:tcW w:w="3260" w:type="dxa"/>
          </w:tcPr>
          <w:p w:rsidR="008113F9" w:rsidRDefault="008113F9" w:rsidP="008113F9">
            <w:r>
              <w:t>Уплотнительное кольцо</w:t>
            </w:r>
          </w:p>
          <w:p w:rsidR="008113F9" w:rsidRDefault="008113F9" w:rsidP="008113F9"/>
        </w:tc>
        <w:tc>
          <w:tcPr>
            <w:tcW w:w="1134" w:type="dxa"/>
          </w:tcPr>
          <w:p w:rsidR="008113F9" w:rsidRDefault="008113F9" w:rsidP="008113F9">
            <w:pPr>
              <w:jc w:val="center"/>
            </w:pPr>
            <w:r>
              <w:t>1</w:t>
            </w:r>
          </w:p>
        </w:tc>
      </w:tr>
    </w:tbl>
    <w:p w:rsidR="00FA5E2F" w:rsidRDefault="00FA5E2F" w:rsidP="00D02656">
      <w:pPr>
        <w:jc w:val="center"/>
      </w:pPr>
    </w:p>
    <w:p w:rsidR="001F7C83" w:rsidRDefault="001F7C83">
      <w:r>
        <w:br w:type="page"/>
      </w:r>
    </w:p>
    <w:p w:rsidR="00FA5E2F" w:rsidRPr="00F11A51" w:rsidRDefault="00F11A51" w:rsidP="00D02656">
      <w:pPr>
        <w:jc w:val="center"/>
        <w:rPr>
          <w:b/>
        </w:rPr>
      </w:pPr>
      <w:r w:rsidRPr="00F11A51">
        <w:rPr>
          <w:b/>
        </w:rPr>
        <w:lastRenderedPageBreak/>
        <w:t>СПИСОК</w:t>
      </w:r>
      <w:r w:rsidR="00FA5E2F" w:rsidRPr="00F11A51">
        <w:rPr>
          <w:b/>
        </w:rPr>
        <w:t xml:space="preserve"> </w:t>
      </w:r>
      <w:r w:rsidRPr="00F11A51">
        <w:rPr>
          <w:b/>
        </w:rPr>
        <w:t>ЗАПЧАСТЕЙ</w:t>
      </w:r>
      <w:r w:rsidR="00FA5E2F" w:rsidRPr="00F11A51">
        <w:rPr>
          <w:b/>
        </w:rPr>
        <w:t xml:space="preserve"> </w:t>
      </w:r>
      <w:r w:rsidRPr="00F11A51">
        <w:rPr>
          <w:b/>
        </w:rPr>
        <w:t>ПНЕВМАТИЧЕСКОГО</w:t>
      </w:r>
      <w:r w:rsidR="00FA5E2F" w:rsidRPr="00F11A51">
        <w:rPr>
          <w:b/>
        </w:rPr>
        <w:t xml:space="preserve"> </w:t>
      </w:r>
      <w:r w:rsidRPr="00F11A51">
        <w:rPr>
          <w:b/>
        </w:rPr>
        <w:t>НАСОСА</w:t>
      </w:r>
    </w:p>
    <w:p w:rsidR="00FA5E2F" w:rsidRDefault="00FA5E2F" w:rsidP="00D02656">
      <w:pPr>
        <w:jc w:val="center"/>
      </w:pPr>
      <w:r>
        <w:rPr>
          <w:noProof/>
          <w:lang w:eastAsia="ru-RU"/>
        </w:rPr>
        <w:drawing>
          <wp:inline distT="0" distB="0" distL="0" distR="0" wp14:anchorId="369D62B3" wp14:editId="4EE047B1">
            <wp:extent cx="2066925" cy="4960621"/>
            <wp:effectExtent l="0" t="0" r="9525" b="0"/>
            <wp:docPr id="10" name="Рисунок 10" descr="C:\Users\ilina\Desktop\Переводы\Прессы\Рис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ina\Desktop\Переводы\Прессы\Рис\img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30" cy="496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95"/>
        <w:gridCol w:w="2143"/>
        <w:gridCol w:w="1394"/>
        <w:gridCol w:w="962"/>
        <w:gridCol w:w="2444"/>
        <w:gridCol w:w="1334"/>
      </w:tblGrid>
      <w:tr w:rsidR="00B6655B" w:rsidRPr="00D02656" w:rsidTr="00F11A51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Описание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Описание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ar-SA"/>
              </w:rPr>
              <w:t>Количество</w:t>
            </w:r>
          </w:p>
        </w:tc>
      </w:tr>
      <w:tr w:rsidR="00B6655B" w:rsidRPr="00D02656" w:rsidTr="00F11A51">
        <w:trPr>
          <w:trHeight w:val="56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Основание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72613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Уплотнительное кольцо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</w:tr>
      <w:tr w:rsidR="00B6655B" w:rsidRPr="00D02656" w:rsidTr="00F11A51">
        <w:trPr>
          <w:trHeight w:val="561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Стальной подшипник Ф 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  <w:r w:rsidR="001F7C83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C07EC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Разъем шланга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</w:tr>
      <w:tr w:rsidR="00B6655B" w:rsidRPr="00D02656" w:rsidTr="00F11A51">
        <w:trPr>
          <w:trHeight w:val="52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Фиксирующая пластина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  <w:r w:rsidR="001F7C83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C07EC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Резервуар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</w:tr>
      <w:tr w:rsidR="00B6655B" w:rsidRPr="00D02656" w:rsidTr="00F11A51">
        <w:trPr>
          <w:trHeight w:val="603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D90C08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Пружина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  <w:r w:rsidR="001F7C83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C07EC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Винт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4</w:t>
            </w:r>
          </w:p>
        </w:tc>
      </w:tr>
      <w:tr w:rsidR="00B6655B" w:rsidRPr="00D02656" w:rsidTr="00F11A51">
        <w:trPr>
          <w:trHeight w:val="34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72613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</w:t>
            </w:r>
            <w:r w:rsidR="00D90C08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плотнительное кольцо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72613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</w:t>
            </w:r>
            <w:r w:rsidR="00C07EC5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плотнительное кольцо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</w:tr>
      <w:tr w:rsidR="00B6655B" w:rsidRPr="00D02656" w:rsidTr="00F11A51">
        <w:trPr>
          <w:trHeight w:val="5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D90C08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Зажимной винт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C07EC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Крышка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</w:tr>
      <w:tr w:rsidR="00B6655B" w:rsidRPr="00D02656" w:rsidTr="00F11A51">
        <w:trPr>
          <w:trHeight w:val="53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D90C08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Стальной подшипник Ф 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726135" w:rsidP="00C07EC5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Гайка</w:t>
            </w:r>
            <w:r w:rsidR="00C07EC5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</w:tr>
      <w:tr w:rsidR="00B6655B" w:rsidRPr="00D02656" w:rsidTr="00F11A51">
        <w:trPr>
          <w:trHeight w:val="62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D90C08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Пружина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</w:t>
            </w:r>
            <w:r w:rsidR="001F7C83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72613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Бо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лт сбр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оса давления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</w:t>
            </w:r>
            <w:r w:rsidR="001F7C83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</w:tr>
      <w:tr w:rsidR="00B6655B" w:rsidRPr="00D02656" w:rsidTr="00F11A51">
        <w:trPr>
          <w:trHeight w:val="623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72613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Уплотнительное кольцо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uppressAutoHyphens/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</w:t>
            </w:r>
            <w:r w:rsidR="001F7C83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C07EC5" w:rsidP="008113F9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Штифт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656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 </w:t>
            </w:r>
            <w:r w:rsidR="001F7C83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3</w:t>
            </w:r>
          </w:p>
        </w:tc>
      </w:tr>
      <w:tr w:rsidR="00B6655B" w:rsidTr="00F11A51">
        <w:trPr>
          <w:trHeight w:val="4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3F720A" w:rsidRDefault="00B6655B" w:rsidP="008113F9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F720A">
              <w:rPr>
                <w:rFonts w:ascii="Arial CYR" w:hAnsi="Arial CYR" w:cs="Arial CYR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3F720A" w:rsidRDefault="00D90C08" w:rsidP="008113F9">
            <w:pPr>
              <w:snapToGrid w:val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Воздушный цилиндр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3F720A" w:rsidRDefault="001F7C83" w:rsidP="001F7C83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3F720A" w:rsidRDefault="001F7C83" w:rsidP="008113F9">
            <w:pPr>
              <w:snapToGrid w:val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3F720A" w:rsidRDefault="00D90C08" w:rsidP="008113F9">
            <w:pPr>
              <w:snapToGrid w:val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Скоба рукоятки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Pr="003F720A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F720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66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726135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665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Воздушный шланг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Рычаг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703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F309FF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Болт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Поршень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5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Стальной подшипник Ф 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726135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Уплотнительное кольцо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66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726135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Уплотнительное кольцо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Корпус насоса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34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Винт клапана выпуска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726135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Уплотнительное кольцо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34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Стальной подшипник Ф 8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Стальной подшипник Ф 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6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726135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Уплотнительное кольцо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Pr="00D02656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Трубка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1F7C83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6655B" w:rsidTr="00F11A51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6655B" w:rsidRDefault="00D90C08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Болт высокого давления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6655B" w:rsidRPr="00D02656" w:rsidRDefault="00B6655B" w:rsidP="001F7C83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6655B" w:rsidRDefault="00B6655B" w:rsidP="008113F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655B" w:rsidRDefault="00B6655B" w:rsidP="001F7C83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A5E2F" w:rsidRDefault="00FA5E2F" w:rsidP="00D02656">
      <w:pPr>
        <w:jc w:val="center"/>
      </w:pPr>
    </w:p>
    <w:sectPr w:rsidR="00FA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0E"/>
    <w:rsid w:val="000A46AF"/>
    <w:rsid w:val="000B5BE6"/>
    <w:rsid w:val="001B1AAA"/>
    <w:rsid w:val="001F7C83"/>
    <w:rsid w:val="002170BE"/>
    <w:rsid w:val="002350B3"/>
    <w:rsid w:val="003F720A"/>
    <w:rsid w:val="00411B84"/>
    <w:rsid w:val="0045670E"/>
    <w:rsid w:val="004B32C0"/>
    <w:rsid w:val="0053124C"/>
    <w:rsid w:val="005A5E90"/>
    <w:rsid w:val="005B6CE4"/>
    <w:rsid w:val="00663F0F"/>
    <w:rsid w:val="00677729"/>
    <w:rsid w:val="00726135"/>
    <w:rsid w:val="00783EE6"/>
    <w:rsid w:val="007A5694"/>
    <w:rsid w:val="007F58F1"/>
    <w:rsid w:val="008113F9"/>
    <w:rsid w:val="0084619B"/>
    <w:rsid w:val="008A3BA2"/>
    <w:rsid w:val="00941A7D"/>
    <w:rsid w:val="00AB1C7B"/>
    <w:rsid w:val="00B6655B"/>
    <w:rsid w:val="00C07EC5"/>
    <w:rsid w:val="00D02656"/>
    <w:rsid w:val="00D07D35"/>
    <w:rsid w:val="00D1045C"/>
    <w:rsid w:val="00D90C08"/>
    <w:rsid w:val="00DB34CC"/>
    <w:rsid w:val="00EA1F80"/>
    <w:rsid w:val="00F11A51"/>
    <w:rsid w:val="00F309FF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ilina</cp:lastModifiedBy>
  <cp:revision>13</cp:revision>
  <dcterms:created xsi:type="dcterms:W3CDTF">2013-11-26T03:25:00Z</dcterms:created>
  <dcterms:modified xsi:type="dcterms:W3CDTF">2014-02-14T06:08:00Z</dcterms:modified>
</cp:coreProperties>
</file>